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B6" w:rsidRDefault="00F358B6" w:rsidP="00F358B6">
      <w:pPr>
        <w:spacing w:line="240" w:lineRule="auto"/>
        <w:jc w:val="center"/>
        <w:rPr>
          <w:rFonts w:ascii="Times New Roman" w:hAnsi="Times New Roman" w:cs="Times New Roman"/>
          <w:sz w:val="36"/>
          <w:lang w:val="uk-UA"/>
        </w:rPr>
      </w:pPr>
    </w:p>
    <w:p w:rsidR="005A6686" w:rsidRDefault="005A6686" w:rsidP="005A66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A6686">
        <w:rPr>
          <w:rFonts w:ascii="Times New Roman" w:hAnsi="Times New Roman" w:cs="Times New Roman"/>
          <w:b/>
          <w:sz w:val="24"/>
          <w:szCs w:val="24"/>
        </w:rPr>
        <w:t>ЕТОДИЧНІ ПРИЙОМИ І ПРИКЛАДИ ВИКОРИСТАННЯ ХМАРНИХ ТЕХНОЛОГІЙ У ДІЯЛЬНОСТІ ВЧИТЕЛЯ</w:t>
      </w:r>
    </w:p>
    <w:p w:rsidR="00A032E5" w:rsidRPr="00AF51C8" w:rsidRDefault="00A032E5" w:rsidP="00A032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Дольнік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Н. О</w:t>
      </w:r>
      <w:r w:rsidRPr="00AF51C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., </w:t>
      </w:r>
    </w:p>
    <w:p w:rsidR="00A032E5" w:rsidRDefault="00A032E5" w:rsidP="00A032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F51C8">
        <w:rPr>
          <w:rFonts w:ascii="Times New Roman" w:hAnsi="Times New Roman" w:cs="Times New Roman"/>
          <w:i/>
          <w:sz w:val="24"/>
          <w:szCs w:val="24"/>
        </w:rPr>
        <w:t xml:space="preserve">заступник директора </w:t>
      </w:r>
      <w:proofErr w:type="spellStart"/>
      <w:r w:rsidRPr="00AF51C8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AF51C8">
        <w:rPr>
          <w:rFonts w:ascii="Times New Roman" w:hAnsi="Times New Roman" w:cs="Times New Roman"/>
          <w:i/>
          <w:sz w:val="24"/>
          <w:szCs w:val="24"/>
        </w:rPr>
        <w:t xml:space="preserve"> НВР</w:t>
      </w:r>
    </w:p>
    <w:p w:rsidR="00A032E5" w:rsidRDefault="00A032E5" w:rsidP="00A032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(з експериментальної роботи)</w:t>
      </w:r>
    </w:p>
    <w:p w:rsidR="00A032E5" w:rsidRPr="00AF51C8" w:rsidRDefault="00A032E5" w:rsidP="00A032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СШ №2</w:t>
      </w:r>
      <w:r w:rsidRPr="00AF51C8">
        <w:rPr>
          <w:rFonts w:ascii="Times New Roman" w:hAnsi="Times New Roman" w:cs="Times New Roman"/>
          <w:i/>
          <w:sz w:val="24"/>
          <w:szCs w:val="24"/>
        </w:rPr>
        <w:t xml:space="preserve">0 </w:t>
      </w:r>
    </w:p>
    <w:p w:rsidR="00A032E5" w:rsidRPr="00AF51C8" w:rsidRDefault="00A032E5" w:rsidP="00A032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AF51C8">
        <w:rPr>
          <w:rFonts w:ascii="Times New Roman" w:hAnsi="Times New Roman" w:cs="Times New Roman"/>
          <w:i/>
          <w:sz w:val="24"/>
          <w:szCs w:val="24"/>
          <w:lang w:val="uk-UA"/>
        </w:rPr>
        <w:t>Оболонського</w:t>
      </w:r>
      <w:proofErr w:type="spellEnd"/>
      <w:r w:rsidRPr="00AF51C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району </w:t>
      </w:r>
      <w:r w:rsidRPr="00AF51C8">
        <w:rPr>
          <w:rFonts w:ascii="Times New Roman" w:hAnsi="Times New Roman" w:cs="Times New Roman"/>
          <w:i/>
          <w:sz w:val="24"/>
          <w:szCs w:val="24"/>
        </w:rPr>
        <w:t>м. Ки</w:t>
      </w:r>
      <w:proofErr w:type="spellStart"/>
      <w:r w:rsidRPr="00AF51C8">
        <w:rPr>
          <w:rFonts w:ascii="Times New Roman" w:hAnsi="Times New Roman" w:cs="Times New Roman"/>
          <w:i/>
          <w:sz w:val="24"/>
          <w:szCs w:val="24"/>
          <w:lang w:val="uk-UA"/>
        </w:rPr>
        <w:t>єва</w:t>
      </w:r>
      <w:proofErr w:type="spellEnd"/>
      <w:r w:rsidRPr="00AF51C8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</w:p>
    <w:p w:rsidR="002C44AD" w:rsidRDefault="00A032E5" w:rsidP="002C44AD">
      <w:pPr>
        <w:rPr>
          <w:rFonts w:ascii="Calibri" w:eastAsia="Times New Roman" w:hAnsi="Calibri" w:cs="Times New Roman"/>
          <w:color w:val="000000"/>
          <w:lang w:val="uk-UA" w:eastAsia="ru-RU"/>
        </w:rPr>
      </w:pPr>
      <w:r w:rsidRPr="002C44AD">
        <w:rPr>
          <w:rFonts w:ascii="Times New Roman" w:hAnsi="Times New Roman" w:cs="Times New Roman"/>
          <w:i/>
          <w:sz w:val="24"/>
          <w:szCs w:val="24"/>
          <w:lang w:val="fr-FR"/>
        </w:rPr>
        <w:t xml:space="preserve">e-mail: </w:t>
      </w:r>
      <w:hyperlink r:id="rId8" w:history="1">
        <w:r w:rsidR="00FB792E" w:rsidRPr="00DE3DF0">
          <w:rPr>
            <w:rStyle w:val="a7"/>
            <w:rFonts w:ascii="Calibri" w:eastAsia="Times New Roman" w:hAnsi="Calibri" w:cs="Times New Roman"/>
            <w:lang w:val="fr-FR" w:eastAsia="ru-RU"/>
          </w:rPr>
          <w:t>nadiia.dolnyk@obolon365.net</w:t>
        </w:r>
      </w:hyperlink>
    </w:p>
    <w:p w:rsidR="00FB792E" w:rsidRDefault="00FB792E" w:rsidP="002C44AD">
      <w:pPr>
        <w:rPr>
          <w:rFonts w:ascii="Calibri" w:eastAsia="Times New Roman" w:hAnsi="Calibri" w:cs="Times New Roman"/>
          <w:color w:val="000000"/>
          <w:lang w:val="uk-UA" w:eastAsia="ru-RU"/>
        </w:rPr>
      </w:pPr>
    </w:p>
    <w:p w:rsidR="00851BC4" w:rsidRDefault="00C53CB1" w:rsidP="00C53CB1">
      <w:pPr>
        <w:pStyle w:val="xmsonormal"/>
        <w:spacing w:before="0" w:beforeAutospacing="0" w:after="0" w:afterAutospacing="0"/>
      </w:pPr>
      <w:r>
        <w:rPr>
          <w:b/>
        </w:rPr>
        <w:t xml:space="preserve">     </w:t>
      </w:r>
      <w:r w:rsidR="00FB792E">
        <w:rPr>
          <w:b/>
        </w:rPr>
        <w:t xml:space="preserve">  </w:t>
      </w:r>
      <w:r w:rsidR="00FB792E" w:rsidRPr="00AF51C8">
        <w:rPr>
          <w:b/>
        </w:rPr>
        <w:t>Анотація</w:t>
      </w:r>
      <w:r w:rsidR="00FB792E" w:rsidRPr="00851BC4">
        <w:rPr>
          <w:b/>
          <w:lang w:val="ru-RU"/>
        </w:rPr>
        <w:t>.</w:t>
      </w:r>
      <w:r w:rsidR="00851BC4">
        <w:rPr>
          <w:b/>
        </w:rPr>
        <w:t xml:space="preserve"> </w:t>
      </w:r>
      <w:r w:rsidR="00851BC4" w:rsidRPr="00DC3995">
        <w:rPr>
          <w:color w:val="000000"/>
          <w:szCs w:val="28"/>
        </w:rPr>
        <w:t>У статті представлено</w:t>
      </w:r>
      <w:r w:rsidR="00851BC4">
        <w:rPr>
          <w:color w:val="000000"/>
          <w:szCs w:val="28"/>
        </w:rPr>
        <w:t>, яким чином</w:t>
      </w:r>
      <w:r w:rsidR="00851BC4" w:rsidRPr="00DC3995">
        <w:rPr>
          <w:color w:val="000000"/>
          <w:szCs w:val="28"/>
        </w:rPr>
        <w:t xml:space="preserve"> впр</w:t>
      </w:r>
      <w:r w:rsidR="00851BC4">
        <w:rPr>
          <w:color w:val="000000"/>
          <w:szCs w:val="28"/>
        </w:rPr>
        <w:t xml:space="preserve">оваджується </w:t>
      </w:r>
      <w:r w:rsidR="00851BC4" w:rsidRPr="00DC3995">
        <w:rPr>
          <w:color w:val="000000"/>
          <w:szCs w:val="28"/>
        </w:rPr>
        <w:t>хмаро</w:t>
      </w:r>
      <w:r w:rsidR="00851BC4">
        <w:rPr>
          <w:color w:val="000000"/>
          <w:szCs w:val="28"/>
        </w:rPr>
        <w:t xml:space="preserve"> –</w:t>
      </w:r>
      <w:r w:rsidR="00851BC4" w:rsidRPr="00DC3995">
        <w:rPr>
          <w:color w:val="000000"/>
          <w:szCs w:val="28"/>
        </w:rPr>
        <w:t xml:space="preserve"> </w:t>
      </w:r>
      <w:r w:rsidR="00851BC4">
        <w:rPr>
          <w:color w:val="000000"/>
          <w:szCs w:val="28"/>
        </w:rPr>
        <w:t xml:space="preserve">орієнтоване середовище </w:t>
      </w:r>
      <w:r w:rsidR="00851BC4" w:rsidRPr="00DC3995">
        <w:rPr>
          <w:color w:val="000000"/>
          <w:szCs w:val="28"/>
        </w:rPr>
        <w:t xml:space="preserve"> Office 365</w:t>
      </w:r>
      <w:r w:rsidR="00851BC4">
        <w:rPr>
          <w:color w:val="000000"/>
          <w:szCs w:val="28"/>
        </w:rPr>
        <w:t xml:space="preserve"> в школу, як саме використовується хмарне середовище</w:t>
      </w:r>
      <w:r w:rsidR="00F42FE3">
        <w:rPr>
          <w:color w:val="000000"/>
          <w:szCs w:val="28"/>
        </w:rPr>
        <w:t xml:space="preserve"> вчителями та</w:t>
      </w:r>
      <w:r w:rsidR="00851BC4">
        <w:rPr>
          <w:color w:val="000000"/>
          <w:szCs w:val="28"/>
        </w:rPr>
        <w:t xml:space="preserve"> учнями та адміністрацією школи.</w:t>
      </w:r>
      <w:r w:rsidR="00851BC4" w:rsidRPr="00DC399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Описано</w:t>
      </w:r>
      <w:r w:rsidR="00851BC4">
        <w:rPr>
          <w:color w:val="000000"/>
          <w:szCs w:val="28"/>
        </w:rPr>
        <w:t xml:space="preserve"> особливості застосування </w:t>
      </w:r>
      <w:r w:rsidR="00851BC4" w:rsidRPr="00981B2F">
        <w:t xml:space="preserve">Word </w:t>
      </w:r>
      <w:r w:rsidR="00851BC4" w:rsidRPr="00981B2F">
        <w:rPr>
          <w:lang w:val="en-US"/>
        </w:rPr>
        <w:t>Online</w:t>
      </w:r>
      <w:r w:rsidR="00851BC4">
        <w:t>,</w:t>
      </w:r>
      <w:r w:rsidR="00851BC4">
        <w:rPr>
          <w:color w:val="000000"/>
          <w:szCs w:val="28"/>
        </w:rPr>
        <w:t xml:space="preserve"> </w:t>
      </w:r>
      <w:proofErr w:type="spellStart"/>
      <w:r w:rsidR="00851BC4" w:rsidRPr="00E55885">
        <w:rPr>
          <w:lang w:val="en-US"/>
        </w:rPr>
        <w:t>Exel</w:t>
      </w:r>
      <w:proofErr w:type="spellEnd"/>
      <w:r w:rsidR="00851BC4">
        <w:t xml:space="preserve"> </w:t>
      </w:r>
      <w:r w:rsidR="00851BC4" w:rsidRPr="00981B2F">
        <w:rPr>
          <w:lang w:val="en-US"/>
        </w:rPr>
        <w:t>Online</w:t>
      </w:r>
      <w:r w:rsidR="00851BC4">
        <w:t xml:space="preserve">, </w:t>
      </w:r>
      <w:proofErr w:type="spellStart"/>
      <w:r w:rsidRPr="00E55885">
        <w:t>OneDrive</w:t>
      </w:r>
      <w:proofErr w:type="spellEnd"/>
      <w:r>
        <w:t xml:space="preserve">, </w:t>
      </w:r>
      <w:r w:rsidR="00851BC4" w:rsidRPr="00E55885">
        <w:rPr>
          <w:lang w:val="en-US"/>
        </w:rPr>
        <w:t>Power</w:t>
      </w:r>
      <w:r w:rsidR="00851BC4" w:rsidRPr="00851BC4">
        <w:t xml:space="preserve"> </w:t>
      </w:r>
      <w:r w:rsidR="00851BC4" w:rsidRPr="00E55885">
        <w:rPr>
          <w:lang w:val="en-US"/>
        </w:rPr>
        <w:t>Point</w:t>
      </w:r>
      <w:r w:rsidR="00851BC4">
        <w:t xml:space="preserve"> </w:t>
      </w:r>
      <w:r w:rsidR="00851BC4" w:rsidRPr="00981B2F">
        <w:rPr>
          <w:lang w:val="en-US"/>
        </w:rPr>
        <w:t>Online</w:t>
      </w:r>
      <w:r w:rsidR="00851BC4">
        <w:t>, календар</w:t>
      </w:r>
      <w:r w:rsidR="00134AD9">
        <w:t xml:space="preserve"> та інш</w:t>
      </w:r>
      <w:r w:rsidR="00134AD9" w:rsidRPr="00134AD9">
        <w:t>і</w:t>
      </w:r>
      <w:r w:rsidR="00134AD9">
        <w:t xml:space="preserve"> сервіси</w:t>
      </w:r>
      <w:r>
        <w:t>.</w:t>
      </w:r>
    </w:p>
    <w:p w:rsidR="009666B0" w:rsidRDefault="009666B0" w:rsidP="00C53CB1">
      <w:pPr>
        <w:pStyle w:val="xmsonormal"/>
        <w:spacing w:before="0" w:beforeAutospacing="0" w:after="0" w:afterAutospacing="0"/>
      </w:pPr>
      <w:r>
        <w:rPr>
          <w:b/>
        </w:rPr>
        <w:t xml:space="preserve">       </w:t>
      </w:r>
      <w:r w:rsidRPr="00AF51C8">
        <w:rPr>
          <w:b/>
        </w:rPr>
        <w:t>Ключові слова</w:t>
      </w:r>
      <w:r>
        <w:rPr>
          <w:b/>
        </w:rPr>
        <w:t>:</w:t>
      </w:r>
      <w:r w:rsidR="00A55095">
        <w:rPr>
          <w:b/>
        </w:rPr>
        <w:t xml:space="preserve"> </w:t>
      </w:r>
      <w:r w:rsidR="00A55095">
        <w:t>хмарні технології, хмарні сервіси, таблиці, документи, презентації.</w:t>
      </w:r>
    </w:p>
    <w:p w:rsidR="00C53CB1" w:rsidRDefault="00A55095" w:rsidP="00C53CB1">
      <w:pPr>
        <w:pStyle w:val="xmsonormal"/>
        <w:spacing w:before="0" w:beforeAutospacing="0" w:after="0" w:afterAutospacing="0"/>
        <w:rPr>
          <w:lang w:val="ru-RU"/>
        </w:rPr>
      </w:pPr>
      <w:r>
        <w:t xml:space="preserve">       </w:t>
      </w:r>
      <w:proofErr w:type="spellStart"/>
      <w:r w:rsidRPr="00AF51C8">
        <w:rPr>
          <w:b/>
        </w:rPr>
        <w:t>Аннотация</w:t>
      </w:r>
      <w:proofErr w:type="spellEnd"/>
      <w:r w:rsidRPr="009946B0">
        <w:rPr>
          <w:b/>
        </w:rPr>
        <w:t>.</w:t>
      </w:r>
      <w:r>
        <w:rPr>
          <w:b/>
        </w:rPr>
        <w:t xml:space="preserve"> </w:t>
      </w:r>
      <w:r>
        <w:rPr>
          <w:lang w:val="ru-RU"/>
        </w:rPr>
        <w:t xml:space="preserve">В статье представлено, каким образом внедряется </w:t>
      </w:r>
      <w:proofErr w:type="spellStart"/>
      <w:r w:rsidR="00134AD9">
        <w:rPr>
          <w:lang w:val="ru-RU"/>
        </w:rPr>
        <w:t>облочный</w:t>
      </w:r>
      <w:proofErr w:type="spellEnd"/>
      <w:r w:rsidR="00134AD9">
        <w:rPr>
          <w:lang w:val="ru-RU"/>
        </w:rPr>
        <w:t xml:space="preserve"> простор </w:t>
      </w:r>
      <w:r w:rsidR="00134AD9" w:rsidRPr="00DC3995">
        <w:rPr>
          <w:color w:val="000000"/>
          <w:szCs w:val="28"/>
        </w:rPr>
        <w:t>Office 365</w:t>
      </w:r>
      <w:r w:rsidR="00134AD9">
        <w:rPr>
          <w:color w:val="000000"/>
          <w:szCs w:val="28"/>
        </w:rPr>
        <w:t xml:space="preserve"> в школу,</w:t>
      </w:r>
      <w:r w:rsidR="00134AD9">
        <w:rPr>
          <w:color w:val="000000"/>
          <w:szCs w:val="28"/>
          <w:lang w:val="ru-RU"/>
        </w:rPr>
        <w:t xml:space="preserve"> каким образом используют облачную среду учителя, ученики и администрация школы. Описаны особенности применения </w:t>
      </w:r>
      <w:r w:rsidR="00134AD9" w:rsidRPr="00981B2F">
        <w:t xml:space="preserve">Word </w:t>
      </w:r>
      <w:r w:rsidR="00134AD9" w:rsidRPr="00981B2F">
        <w:rPr>
          <w:lang w:val="en-US"/>
        </w:rPr>
        <w:t>Online</w:t>
      </w:r>
      <w:r w:rsidR="00134AD9">
        <w:t>,</w:t>
      </w:r>
      <w:r w:rsidR="00134AD9">
        <w:rPr>
          <w:color w:val="000000"/>
          <w:szCs w:val="28"/>
        </w:rPr>
        <w:t xml:space="preserve"> </w:t>
      </w:r>
      <w:proofErr w:type="spellStart"/>
      <w:r w:rsidR="00134AD9" w:rsidRPr="00E55885">
        <w:rPr>
          <w:lang w:val="en-US"/>
        </w:rPr>
        <w:t>Exel</w:t>
      </w:r>
      <w:proofErr w:type="spellEnd"/>
      <w:r w:rsidR="00134AD9">
        <w:t xml:space="preserve"> </w:t>
      </w:r>
      <w:r w:rsidR="00134AD9" w:rsidRPr="00981B2F">
        <w:rPr>
          <w:lang w:val="en-US"/>
        </w:rPr>
        <w:t>Online</w:t>
      </w:r>
      <w:r w:rsidR="00134AD9">
        <w:t xml:space="preserve">, </w:t>
      </w:r>
      <w:proofErr w:type="spellStart"/>
      <w:r w:rsidR="00134AD9" w:rsidRPr="00E55885">
        <w:t>OneDrive</w:t>
      </w:r>
      <w:proofErr w:type="spellEnd"/>
      <w:r w:rsidR="00134AD9">
        <w:t xml:space="preserve">, </w:t>
      </w:r>
      <w:r w:rsidR="00134AD9" w:rsidRPr="00E55885">
        <w:rPr>
          <w:lang w:val="en-US"/>
        </w:rPr>
        <w:t>Power</w:t>
      </w:r>
      <w:r w:rsidR="00134AD9" w:rsidRPr="00851BC4">
        <w:t xml:space="preserve"> </w:t>
      </w:r>
      <w:r w:rsidR="00134AD9" w:rsidRPr="00E55885">
        <w:rPr>
          <w:lang w:val="en-US"/>
        </w:rPr>
        <w:t>Point</w:t>
      </w:r>
      <w:r w:rsidR="00134AD9">
        <w:t xml:space="preserve"> </w:t>
      </w:r>
      <w:r w:rsidR="00134AD9" w:rsidRPr="00981B2F">
        <w:rPr>
          <w:lang w:val="en-US"/>
        </w:rPr>
        <w:t>Online</w:t>
      </w:r>
      <w:r w:rsidR="00134AD9">
        <w:t>, календар</w:t>
      </w:r>
      <w:proofErr w:type="spellStart"/>
      <w:r w:rsidR="00134AD9">
        <w:rPr>
          <w:lang w:val="ru-RU"/>
        </w:rPr>
        <w:t>ь</w:t>
      </w:r>
      <w:proofErr w:type="spellEnd"/>
      <w:r w:rsidR="00134AD9">
        <w:rPr>
          <w:lang w:val="ru-RU"/>
        </w:rPr>
        <w:t xml:space="preserve"> и другие сервисы.</w:t>
      </w:r>
    </w:p>
    <w:p w:rsidR="005B78E7" w:rsidRDefault="005B78E7" w:rsidP="00C53CB1">
      <w:pPr>
        <w:pStyle w:val="xmsonormal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        </w:t>
      </w:r>
      <w:proofErr w:type="spellStart"/>
      <w:r w:rsidRPr="00AF51C8">
        <w:rPr>
          <w:b/>
        </w:rPr>
        <w:t>Ключевые</w:t>
      </w:r>
      <w:proofErr w:type="spellEnd"/>
      <w:r w:rsidRPr="00AF51C8">
        <w:rPr>
          <w:b/>
        </w:rPr>
        <w:t xml:space="preserve"> слова:</w:t>
      </w:r>
      <w:r w:rsidR="00670257">
        <w:rPr>
          <w:b/>
        </w:rPr>
        <w:t xml:space="preserve"> </w:t>
      </w:r>
      <w:r w:rsidR="00670257">
        <w:rPr>
          <w:lang w:val="ru-RU"/>
        </w:rPr>
        <w:t>облачные технологии, облачные сервисы, таблицы, документы, презентации.</w:t>
      </w:r>
    </w:p>
    <w:p w:rsidR="005A3390" w:rsidRDefault="005A3390" w:rsidP="00C53CB1">
      <w:pPr>
        <w:pStyle w:val="xmsonormal"/>
        <w:spacing w:before="0" w:beforeAutospacing="0" w:after="0" w:afterAutospacing="0"/>
        <w:rPr>
          <w:lang w:val="ru-RU"/>
        </w:rPr>
      </w:pPr>
      <w:r w:rsidRPr="005A3390">
        <w:rPr>
          <w:lang w:val="en-US"/>
        </w:rPr>
        <w:t xml:space="preserve">        </w:t>
      </w:r>
      <w:proofErr w:type="gramStart"/>
      <w:r w:rsidRPr="00AF51C8">
        <w:rPr>
          <w:b/>
          <w:lang w:val="en-US"/>
        </w:rPr>
        <w:t>Annotation</w:t>
      </w:r>
      <w:r>
        <w:rPr>
          <w:b/>
          <w:lang w:val="en-US"/>
        </w:rPr>
        <w:t>.</w:t>
      </w:r>
      <w:proofErr w:type="gramEnd"/>
      <w:r w:rsidRPr="005A3390">
        <w:rPr>
          <w:b/>
          <w:lang w:val="en-US"/>
        </w:rPr>
        <w:t xml:space="preserve"> </w:t>
      </w:r>
      <w:r w:rsidRPr="005A3390">
        <w:rPr>
          <w:lang w:val="en-US"/>
        </w:rPr>
        <w:t xml:space="preserve">The paper presents how the implemented cloud - oriented Office 365 environment in school how cloud environment used by students and teachers and the school administration. The features use Word Online, </w:t>
      </w:r>
      <w:proofErr w:type="spellStart"/>
      <w:r w:rsidRPr="005A3390">
        <w:rPr>
          <w:lang w:val="en-US"/>
        </w:rPr>
        <w:t>Exel</w:t>
      </w:r>
      <w:proofErr w:type="spellEnd"/>
      <w:r w:rsidRPr="005A3390">
        <w:rPr>
          <w:lang w:val="en-US"/>
        </w:rPr>
        <w:t xml:space="preserve"> Online, </w:t>
      </w:r>
      <w:proofErr w:type="spellStart"/>
      <w:r w:rsidRPr="005A3390">
        <w:rPr>
          <w:lang w:val="en-US"/>
        </w:rPr>
        <w:t>OneDrive</w:t>
      </w:r>
      <w:proofErr w:type="spellEnd"/>
      <w:r w:rsidRPr="005A3390">
        <w:rPr>
          <w:lang w:val="en-US"/>
        </w:rPr>
        <w:t>, Power Point Online, calendar, and other services.</w:t>
      </w:r>
    </w:p>
    <w:p w:rsidR="005A3390" w:rsidRPr="005A3390" w:rsidRDefault="005A3390" w:rsidP="00C53CB1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lang w:val="en-US"/>
        </w:rPr>
      </w:pPr>
      <w:r w:rsidRPr="005A3390">
        <w:rPr>
          <w:lang w:val="en-US"/>
        </w:rPr>
        <w:t xml:space="preserve">        </w:t>
      </w:r>
      <w:proofErr w:type="spellStart"/>
      <w:r w:rsidRPr="00AF51C8">
        <w:rPr>
          <w:b/>
        </w:rPr>
        <w:t>Keywords</w:t>
      </w:r>
      <w:proofErr w:type="spellEnd"/>
      <w:r w:rsidRPr="00AF51C8">
        <w:t>:</w:t>
      </w:r>
      <w:r w:rsidRPr="005A3390">
        <w:rPr>
          <w:lang w:val="en-US"/>
        </w:rPr>
        <w:t xml:space="preserve"> cloud, cloud services, spreadsheets, documents and presentations.</w:t>
      </w:r>
    </w:p>
    <w:p w:rsidR="00FB792E" w:rsidRPr="005A3390" w:rsidRDefault="00FB792E" w:rsidP="002C44AD">
      <w:pPr>
        <w:rPr>
          <w:rFonts w:ascii="Calibri" w:eastAsia="Times New Roman" w:hAnsi="Calibri" w:cs="Times New Roman"/>
          <w:color w:val="000000"/>
          <w:lang w:val="uk-UA" w:eastAsia="ru-RU"/>
        </w:rPr>
      </w:pPr>
    </w:p>
    <w:p w:rsidR="00A032E5" w:rsidRPr="00A55095" w:rsidRDefault="00A032E5" w:rsidP="00A032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A4035" w:rsidRPr="00E55885" w:rsidRDefault="002C44AD" w:rsidP="002C4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lang w:val="uk-UA"/>
        </w:rPr>
        <w:t xml:space="preserve">    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для кого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не секрет,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інформатизація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необхідною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умовою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вдосконалення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займає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важливе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численних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інноваційних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напрямів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націлене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шкільної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інформаційного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закладу,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035" w:rsidRPr="00E55885">
        <w:rPr>
          <w:rFonts w:ascii="Times New Roman" w:hAnsi="Times New Roman" w:cs="Times New Roman"/>
          <w:sz w:val="24"/>
          <w:szCs w:val="24"/>
        </w:rPr>
        <w:t>серві</w:t>
      </w:r>
      <w:proofErr w:type="gramStart"/>
      <w:r w:rsidR="00CA4035" w:rsidRPr="00E558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A4035" w:rsidRPr="00E55885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="00CA4035" w:rsidRPr="00E55885">
        <w:rPr>
          <w:rFonts w:ascii="Times New Roman" w:hAnsi="Times New Roman" w:cs="Times New Roman"/>
          <w:sz w:val="24"/>
          <w:szCs w:val="24"/>
        </w:rPr>
        <w:t>.</w:t>
      </w:r>
    </w:p>
    <w:p w:rsidR="00CA4035" w:rsidRPr="00E55885" w:rsidRDefault="00CA4035" w:rsidP="00FA19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5885">
        <w:rPr>
          <w:rFonts w:ascii="Times New Roman" w:hAnsi="Times New Roman" w:cs="Times New Roman"/>
          <w:sz w:val="24"/>
          <w:szCs w:val="24"/>
        </w:rPr>
        <w:t xml:space="preserve">Одним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перспективних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напрямків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хмарні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558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588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хмарними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технологіями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computing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розуміють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розподіленої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комп'ютерні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потужності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користувачеві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інтернет-сервіс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. Я не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буд</w:t>
      </w:r>
      <w:proofErr w:type="spellEnd"/>
      <w:r w:rsidRPr="00E5588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вдаватися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технічну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сторону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хмарних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обчислень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r w:rsidRPr="00E55885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хоч</w:t>
      </w:r>
      <w:proofErr w:type="spellEnd"/>
      <w:r w:rsidRPr="00E5588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показати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5885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E55885">
        <w:rPr>
          <w:rFonts w:ascii="Times New Roman" w:hAnsi="Times New Roman" w:cs="Times New Roman"/>
          <w:sz w:val="24"/>
          <w:szCs w:val="24"/>
        </w:rPr>
        <w:t>ільність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названих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вчителем-предметником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освітньому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>.</w:t>
      </w:r>
    </w:p>
    <w:p w:rsidR="00CA4035" w:rsidRPr="00E55885" w:rsidRDefault="00CA4035" w:rsidP="00FA19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55885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спостерігати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швидке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зростання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хмарних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серві</w:t>
      </w:r>
      <w:proofErr w:type="gramStart"/>
      <w:r w:rsidRPr="00E558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5885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мало не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щодня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Удосконалюються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змінюється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зовнішнє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функціональні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т. д. </w:t>
      </w:r>
    </w:p>
    <w:p w:rsidR="00CA4035" w:rsidRPr="00E55885" w:rsidRDefault="00CA4035" w:rsidP="00FA19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Провівши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5885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хмарних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сервісів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>,</w:t>
      </w:r>
      <w:r w:rsidRPr="00E55885">
        <w:rPr>
          <w:rFonts w:ascii="Times New Roman" w:hAnsi="Times New Roman" w:cs="Times New Roman"/>
          <w:sz w:val="24"/>
          <w:szCs w:val="24"/>
          <w:lang w:val="uk-UA"/>
        </w:rPr>
        <w:t xml:space="preserve"> я можу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класифікувати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функціональним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задачам,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дозволяють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автоматизувати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>:</w:t>
      </w:r>
    </w:p>
    <w:p w:rsidR="00CA4035" w:rsidRPr="00E55885" w:rsidRDefault="00CA4035" w:rsidP="00FA19D5">
      <w:pPr>
        <w:pStyle w:val="a3"/>
        <w:numPr>
          <w:ilvl w:val="0"/>
          <w:numId w:val="6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синхронізація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файлі</w:t>
      </w:r>
      <w:proofErr w:type="gramStart"/>
      <w:r w:rsidRPr="00E5588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55885">
        <w:rPr>
          <w:rFonts w:ascii="Times New Roman" w:hAnsi="Times New Roman" w:cs="Times New Roman"/>
          <w:sz w:val="24"/>
          <w:szCs w:val="24"/>
        </w:rPr>
        <w:t>;</w:t>
      </w:r>
    </w:p>
    <w:p w:rsidR="00CA4035" w:rsidRPr="00E55885" w:rsidRDefault="00CA4035" w:rsidP="00FA19D5">
      <w:pPr>
        <w:pStyle w:val="a3"/>
        <w:numPr>
          <w:ilvl w:val="0"/>
          <w:numId w:val="6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закладок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заміток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>;</w:t>
      </w:r>
    </w:p>
    <w:p w:rsidR="00CA4035" w:rsidRPr="00E55885" w:rsidRDefault="00CA4035" w:rsidP="00FA19D5">
      <w:pPr>
        <w:pStyle w:val="a3"/>
        <w:numPr>
          <w:ilvl w:val="0"/>
          <w:numId w:val="6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часом;</w:t>
      </w:r>
    </w:p>
    <w:p w:rsidR="00CA4035" w:rsidRPr="00E55885" w:rsidRDefault="00CA4035" w:rsidP="00FA19D5">
      <w:pPr>
        <w:pStyle w:val="a3"/>
        <w:numPr>
          <w:ilvl w:val="0"/>
          <w:numId w:val="6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програмні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>.</w:t>
      </w:r>
    </w:p>
    <w:p w:rsidR="00F47D81" w:rsidRPr="00E55885" w:rsidRDefault="00461C2F" w:rsidP="00FA19D5">
      <w:pPr>
        <w:pStyle w:val="1"/>
        <w:spacing w:before="0" w:beforeAutospacing="0" w:after="0" w:afterAutospacing="0"/>
        <w:ind w:firstLine="567"/>
        <w:rPr>
          <w:b w:val="0"/>
          <w:bCs w:val="0"/>
          <w:color w:val="1E6AC0"/>
          <w:sz w:val="24"/>
          <w:szCs w:val="24"/>
          <w:lang w:val="uk-UA"/>
        </w:rPr>
      </w:pPr>
      <w:r w:rsidRPr="00E55885">
        <w:rPr>
          <w:noProof/>
          <w:color w:val="1E6AC0"/>
          <w:sz w:val="24"/>
          <w:szCs w:val="24"/>
        </w:rPr>
        <w:lastRenderedPageBreak/>
        <w:drawing>
          <wp:inline distT="0" distB="0" distL="0" distR="0">
            <wp:extent cx="3152775" cy="213393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3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5FA" w:rsidRPr="00E55885">
        <w:rPr>
          <w:b w:val="0"/>
          <w:bCs w:val="0"/>
          <w:color w:val="1E6AC0"/>
          <w:sz w:val="24"/>
          <w:szCs w:val="24"/>
          <w:lang w:val="uk-UA"/>
        </w:rPr>
        <w:t xml:space="preserve"> </w:t>
      </w:r>
      <w:r w:rsidR="00457B7D" w:rsidRPr="00E55885">
        <w:rPr>
          <w:b w:val="0"/>
          <w:bCs w:val="0"/>
          <w:noProof/>
          <w:color w:val="1E6AC0"/>
          <w:sz w:val="24"/>
          <w:szCs w:val="24"/>
        </w:rPr>
        <w:drawing>
          <wp:inline distT="0" distB="0" distL="0" distR="0">
            <wp:extent cx="2876550" cy="2133600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/>
                    <pic:cNvPicPr>
                      <a:picLocks noGr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41" cy="213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035" w:rsidRPr="00E55885" w:rsidRDefault="00CA4035" w:rsidP="00FA19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5588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нашому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r w:rsidRPr="00E55885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марні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r w:rsidRPr="00E55885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редагування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документі</w:t>
      </w:r>
      <w:proofErr w:type="gramStart"/>
      <w:r w:rsidRPr="00E5588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55885">
        <w:rPr>
          <w:rFonts w:ascii="Times New Roman" w:hAnsi="Times New Roman" w:cs="Times New Roman"/>
          <w:sz w:val="24"/>
          <w:szCs w:val="24"/>
        </w:rPr>
        <w:t xml:space="preserve">, </w:t>
      </w:r>
      <w:r w:rsidRPr="00E55885">
        <w:rPr>
          <w:rFonts w:ascii="Times New Roman" w:hAnsi="Times New Roman" w:cs="Times New Roman"/>
          <w:sz w:val="24"/>
          <w:szCs w:val="24"/>
          <w:lang w:val="uk-UA"/>
        </w:rPr>
        <w:t xml:space="preserve">а також для використання їх як дійного інструменту з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педагогічни</w:t>
      </w:r>
      <w:proofErr w:type="spellEnd"/>
      <w:r w:rsidRPr="00E55885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дидактични</w:t>
      </w:r>
      <w:proofErr w:type="spellEnd"/>
      <w:r w:rsidRPr="00E55885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можливост</w:t>
      </w:r>
      <w:proofErr w:type="spellEnd"/>
      <w:r w:rsidRPr="00E55885">
        <w:rPr>
          <w:rFonts w:ascii="Times New Roman" w:hAnsi="Times New Roman" w:cs="Times New Roman"/>
          <w:sz w:val="24"/>
          <w:szCs w:val="24"/>
          <w:lang w:val="uk-UA"/>
        </w:rPr>
        <w:t>ями.</w:t>
      </w:r>
    </w:p>
    <w:p w:rsidR="00CA4035" w:rsidRPr="00E55885" w:rsidRDefault="00CA4035" w:rsidP="00FA19D5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спільних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проекті</w:t>
      </w:r>
      <w:proofErr w:type="gramStart"/>
      <w:r w:rsidRPr="00E5588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5588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>:</w:t>
      </w:r>
    </w:p>
    <w:p w:rsidR="00CA4035" w:rsidRPr="00E55885" w:rsidRDefault="00CA4035" w:rsidP="00FA19D5">
      <w:pPr>
        <w:pStyle w:val="a3"/>
        <w:numPr>
          <w:ilvl w:val="0"/>
          <w:numId w:val="2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E558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5885">
        <w:rPr>
          <w:rFonts w:ascii="Times New Roman" w:hAnsi="Times New Roman" w:cs="Times New Roman"/>
          <w:sz w:val="24"/>
          <w:szCs w:val="24"/>
        </w:rPr>
        <w:t>ідготовка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текстових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файлів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презентацій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4035" w:rsidRPr="00E55885" w:rsidRDefault="00CA4035" w:rsidP="00FA19D5">
      <w:pPr>
        <w:pStyle w:val="a3"/>
        <w:numPr>
          <w:ilvl w:val="0"/>
          <w:numId w:val="2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правок у </w:t>
      </w:r>
      <w:proofErr w:type="gramStart"/>
      <w:r w:rsidRPr="00E55885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E558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реального часу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співавторами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4035" w:rsidRPr="00E55885" w:rsidRDefault="00CA4035" w:rsidP="00FA19D5">
      <w:pPr>
        <w:pStyle w:val="a3"/>
        <w:numPr>
          <w:ilvl w:val="0"/>
          <w:numId w:val="2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55885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ублікація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Інтернеті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загальнодоступних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веб-сторінок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4035" w:rsidRPr="00E55885" w:rsidRDefault="00CA4035" w:rsidP="00FA19D5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58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5885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>:</w:t>
      </w:r>
    </w:p>
    <w:p w:rsidR="00CA4035" w:rsidRPr="00E55885" w:rsidRDefault="00CA4035" w:rsidP="00FA19D5">
      <w:pPr>
        <w:pStyle w:val="a3"/>
        <w:numPr>
          <w:ilvl w:val="0"/>
          <w:numId w:val="3"/>
        </w:numPr>
        <w:spacing w:after="0" w:line="240" w:lineRule="auto"/>
        <w:ind w:left="709"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форматування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редагування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тексту, </w:t>
      </w:r>
    </w:p>
    <w:p w:rsidR="00F47D81" w:rsidRPr="00E55885" w:rsidRDefault="35C9BD68" w:rsidP="00FA19D5">
      <w:pPr>
        <w:pStyle w:val="a3"/>
        <w:numPr>
          <w:ilvl w:val="0"/>
          <w:numId w:val="3"/>
        </w:numPr>
        <w:spacing w:after="0" w:line="240" w:lineRule="auto"/>
        <w:ind w:left="709"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</w:rPr>
        <w:t>таблиць</w:t>
      </w:r>
      <w:proofErr w:type="spellEnd"/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 схем в </w:t>
      </w:r>
      <w:proofErr w:type="gramStart"/>
      <w:r w:rsidRPr="00E55885">
        <w:rPr>
          <w:rFonts w:ascii="Times New Roman" w:eastAsia="Times New Roman" w:hAnsi="Times New Roman" w:cs="Times New Roman"/>
          <w:sz w:val="24"/>
          <w:szCs w:val="24"/>
        </w:rPr>
        <w:t>текстовому</w:t>
      </w:r>
      <w:proofErr w:type="gramEnd"/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</w:rPr>
        <w:t>редакторі</w:t>
      </w:r>
      <w:proofErr w:type="spellEnd"/>
      <w:r w:rsidR="00F47D81" w:rsidRPr="00E5588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A4035" w:rsidRPr="00E55885" w:rsidRDefault="00F47D81" w:rsidP="00FA19D5">
      <w:pPr>
        <w:pStyle w:val="a3"/>
        <w:numPr>
          <w:ilvl w:val="0"/>
          <w:numId w:val="3"/>
        </w:numPr>
        <w:spacing w:after="0" w:line="240" w:lineRule="auto"/>
        <w:ind w:left="709"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558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створення </w:t>
      </w: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  <w:lang w:val="uk-UA"/>
        </w:rPr>
        <w:t>онлай</w:t>
      </w:r>
      <w:proofErr w:type="spellEnd"/>
      <w:r w:rsidRPr="00E558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тестів</w:t>
      </w:r>
      <w:r w:rsidR="35C9BD68" w:rsidRPr="00E558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35C9BD68" w:rsidRPr="00E55885" w:rsidRDefault="35C9BD68" w:rsidP="00FA19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58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88488" cy="2381250"/>
            <wp:effectExtent l="19050" t="0" r="0" b="0"/>
            <wp:docPr id="48013728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14="http://schemas.microsoft.com/office/word/2010/wordml" xmlns:wp14="http://schemas.microsoft.com/office/word/2010/wordprocessingDrawing" xmlns:o="urn:schemas-microsoft-com:office:office" xmlns:v="urn:schemas-microsoft-com:vml" xmlns:w10="urn:schemas-microsoft-com:office:word" xmlns:w="http://schemas.openxmlformats.org/wordprocessingml/2006/main" xmlns:mc="http://schemas.openxmlformats.org/markup-compatibility/2006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176" cy="238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58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4150" cy="2381250"/>
            <wp:effectExtent l="19050" t="0" r="0" b="0"/>
            <wp:docPr id="179621000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14="http://schemas.microsoft.com/office/word/2010/wordml" xmlns:wp14="http://schemas.microsoft.com/office/word/2010/wordprocessingDrawing" xmlns:o="urn:schemas-microsoft-com:office:office" xmlns:v="urn:schemas-microsoft-com:vml" xmlns:w10="urn:schemas-microsoft-com:office:word" xmlns:w="http://schemas.openxmlformats.org/wordprocessingml/2006/main" xmlns:mc="http://schemas.openxmlformats.org/markup-compatibility/2006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372" cy="238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035" w:rsidRPr="00E55885" w:rsidRDefault="00CA4035" w:rsidP="00FA19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55885">
        <w:rPr>
          <w:rFonts w:ascii="Times New Roman" w:hAnsi="Times New Roman" w:cs="Times New Roman"/>
          <w:sz w:val="24"/>
          <w:szCs w:val="24"/>
          <w:lang w:val="uk-UA"/>
        </w:rPr>
        <w:t xml:space="preserve">Такі можливості дає використання сервісів </w:t>
      </w:r>
      <w:r w:rsidRPr="00E5588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558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5885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55885">
        <w:rPr>
          <w:rFonts w:ascii="Times New Roman" w:hAnsi="Times New Roman" w:cs="Times New Roman"/>
          <w:sz w:val="24"/>
          <w:szCs w:val="24"/>
          <w:lang w:val="uk-UA"/>
        </w:rPr>
        <w:t xml:space="preserve"> (Документи і Презентації). </w:t>
      </w:r>
      <w:r w:rsidRPr="00E5588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прикладу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учням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запропонувати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колективного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редагування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58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5885">
        <w:rPr>
          <w:rFonts w:ascii="Times New Roman" w:hAnsi="Times New Roman" w:cs="Times New Roman"/>
          <w:sz w:val="24"/>
          <w:szCs w:val="24"/>
        </w:rPr>
        <w:t>ідібрати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матеріал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інформаційний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листок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газету.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придумати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lastRenderedPageBreak/>
        <w:t>назву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теми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газети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вказати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номер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дату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випуску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імена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авторів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Тексти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назвами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малюнками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, цитатами.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розташовують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у колонки.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виконуватися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формулює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тему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газети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докласти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картинки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текстовий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документ.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Подібна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обговорювати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редагування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рецензувати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публікувати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твори.</w:t>
      </w:r>
    </w:p>
    <w:p w:rsidR="00CA4035" w:rsidRPr="00E55885" w:rsidRDefault="00CA4035" w:rsidP="00FA19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E5588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558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 w:rsidRPr="00E55885">
        <w:rPr>
          <w:rFonts w:ascii="Times New Roman" w:hAnsi="Times New Roman" w:cs="Times New Roman"/>
          <w:sz w:val="24"/>
          <w:szCs w:val="24"/>
          <w:lang w:val="uk-UA"/>
        </w:rPr>
        <w:t xml:space="preserve"> (Таблиці) дозволяє створювати зведені таблиці і діаграми з метою аналізу даних.</w:t>
      </w:r>
      <w:proofErr w:type="gramEnd"/>
      <w:r w:rsidRPr="00E558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Можливе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індивідуальних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спільних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E55885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розділами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>:</w:t>
      </w:r>
    </w:p>
    <w:p w:rsidR="00CA4035" w:rsidRPr="00E55885" w:rsidRDefault="00CA4035" w:rsidP="00FA19D5">
      <w:pPr>
        <w:pStyle w:val="a3"/>
        <w:numPr>
          <w:ilvl w:val="0"/>
          <w:numId w:val="7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особистих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шкільних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4035" w:rsidRPr="00E55885" w:rsidRDefault="00CA4035" w:rsidP="00FA19D5">
      <w:pPr>
        <w:pStyle w:val="a3"/>
        <w:numPr>
          <w:ilvl w:val="0"/>
          <w:numId w:val="7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моделювання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4035" w:rsidRPr="00E55885" w:rsidRDefault="35C9BD68" w:rsidP="00FA19D5">
      <w:pPr>
        <w:pStyle w:val="a3"/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</w:rPr>
        <w:t>обробка</w:t>
      </w:r>
      <w:proofErr w:type="spellEnd"/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</w:rPr>
        <w:t>числових</w:t>
      </w:r>
      <w:proofErr w:type="spellEnd"/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</w:rPr>
        <w:t>таблицях</w:t>
      </w:r>
      <w:proofErr w:type="spellEnd"/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A4035" w:rsidRPr="00E55885" w:rsidRDefault="35C9BD68" w:rsidP="00FA19D5">
      <w:pPr>
        <w:pStyle w:val="a3"/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</w:rPr>
        <w:t>побудова</w:t>
      </w:r>
      <w:proofErr w:type="spellEnd"/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</w:rPr>
        <w:t>діаграм</w:t>
      </w:r>
      <w:proofErr w:type="spellEnd"/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35C9BD68" w:rsidRPr="00E55885" w:rsidRDefault="35C9BD68" w:rsidP="00FA19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58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6775" cy="2620079"/>
            <wp:effectExtent l="19050" t="0" r="9525" b="0"/>
            <wp:docPr id="201839756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14="http://schemas.microsoft.com/office/word/2010/wordml" xmlns:wp14="http://schemas.microsoft.com/office/word/2010/wordprocessingDrawing" xmlns:o="urn:schemas-microsoft-com:office:office" xmlns:v="urn:schemas-microsoft-com:vml" xmlns:w10="urn:schemas-microsoft-com:office:word" xmlns:w="http://schemas.openxmlformats.org/wordprocessingml/2006/main" xmlns:mc="http://schemas.openxmlformats.org/markup-compatibility/2006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6" cy="262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035" w:rsidRPr="00E55885" w:rsidRDefault="00CA4035" w:rsidP="00FA19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5885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готує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вихідну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таблицю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учням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право доступу до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. Вони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персонально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малих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шукати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58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заповнювати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таблицю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домашнього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запропонувати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доповнити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отриману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таблицю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ілюстраціями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>.</w:t>
      </w:r>
    </w:p>
    <w:p w:rsidR="35C9BD68" w:rsidRPr="00E55885" w:rsidRDefault="35C9BD68" w:rsidP="00FA19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</w:rPr>
        <w:t>Планування</w:t>
      </w:r>
      <w:proofErr w:type="spellEnd"/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 процесса</w:t>
      </w:r>
      <w:r w:rsidRPr="00E558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средствами </w:t>
      </w:r>
      <w:r w:rsidRPr="00E55885">
        <w:rPr>
          <w:rFonts w:ascii="Times New Roman" w:eastAsia="Times New Roman" w:hAnsi="Times New Roman" w:cs="Times New Roman"/>
          <w:sz w:val="24"/>
          <w:szCs w:val="24"/>
          <w:lang w:val="uk-UA"/>
        </w:rPr>
        <w:t>КАЛЕНДАР</w:t>
      </w:r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</w:rPr>
        <w:t>дозволяє</w:t>
      </w:r>
      <w:proofErr w:type="spellEnd"/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</w:rPr>
        <w:t>створювати</w:t>
      </w:r>
      <w:proofErr w:type="spellEnd"/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</w:rPr>
        <w:t>розклад</w:t>
      </w:r>
      <w:proofErr w:type="spellEnd"/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</w:rPr>
        <w:t>теоретичних</w:t>
      </w:r>
      <w:proofErr w:type="spellEnd"/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</w:rPr>
        <w:t>практичних</w:t>
      </w:r>
      <w:proofErr w:type="spellEnd"/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 занять, </w:t>
      </w: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</w:rPr>
        <w:t>консультацій</w:t>
      </w:r>
      <w:proofErr w:type="spellEnd"/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</w:rPr>
        <w:t>нагадувати</w:t>
      </w:r>
      <w:proofErr w:type="spellEnd"/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</w:rPr>
        <w:t>контрольн</w:t>
      </w:r>
      <w:proofErr w:type="spellEnd"/>
      <w:r w:rsidRPr="00E55885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885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</w:rPr>
        <w:t>самостійн</w:t>
      </w:r>
      <w:proofErr w:type="spellEnd"/>
      <w:r w:rsidRPr="00E55885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 робот</w:t>
      </w:r>
      <w:r w:rsidRPr="00E55885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</w:rPr>
        <w:t>терміни</w:t>
      </w:r>
      <w:proofErr w:type="spellEnd"/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</w:rPr>
        <w:t>здачі</w:t>
      </w:r>
      <w:proofErr w:type="spellEnd"/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</w:rPr>
        <w:t>рефератів</w:t>
      </w:r>
      <w:proofErr w:type="spellEnd"/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</w:rPr>
        <w:t>проектів</w:t>
      </w:r>
      <w:proofErr w:type="spellEnd"/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</w:rPr>
        <w:t>інформувати</w:t>
      </w:r>
      <w:proofErr w:type="spellEnd"/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</w:rPr>
        <w:t>учні</w:t>
      </w:r>
      <w:proofErr w:type="gramStart"/>
      <w:r w:rsidRPr="00E5588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</w:rPr>
        <w:t>домашнє</w:t>
      </w:r>
      <w:proofErr w:type="spellEnd"/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, про </w:t>
      </w:r>
      <w:proofErr w:type="spellStart"/>
      <w:r w:rsidRPr="00E55885">
        <w:rPr>
          <w:rFonts w:ascii="Times New Roman" w:eastAsia="Times New Roman" w:hAnsi="Times New Roman" w:cs="Times New Roman"/>
          <w:sz w:val="24"/>
          <w:szCs w:val="24"/>
        </w:rPr>
        <w:t>перенесення</w:t>
      </w:r>
      <w:proofErr w:type="spellEnd"/>
      <w:r w:rsidRPr="00E55885">
        <w:rPr>
          <w:rFonts w:ascii="Times New Roman" w:eastAsia="Times New Roman" w:hAnsi="Times New Roman" w:cs="Times New Roman"/>
          <w:sz w:val="24"/>
          <w:szCs w:val="24"/>
        </w:rPr>
        <w:t xml:space="preserve"> занять.</w:t>
      </w:r>
    </w:p>
    <w:p w:rsidR="005A24F3" w:rsidRPr="00E55885" w:rsidRDefault="00CA4035" w:rsidP="00FA19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55885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сказане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узагальнити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таблиці</w:t>
      </w:r>
      <w:proofErr w:type="spellEnd"/>
      <w:r w:rsidR="00F358B6" w:rsidRPr="00E55885">
        <w:rPr>
          <w:rFonts w:ascii="Times New Roman" w:hAnsi="Times New Roman" w:cs="Times New Roman"/>
          <w:sz w:val="24"/>
          <w:szCs w:val="24"/>
          <w:lang w:val="uk-UA"/>
        </w:rPr>
        <w:t>, яка</w:t>
      </w:r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наочно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демонструє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хмарних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сервісів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E558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5885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етапах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уроку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55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885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="00F358B6" w:rsidRPr="00E5588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a4"/>
        <w:tblW w:w="0" w:type="auto"/>
        <w:tblLook w:val="04A0"/>
      </w:tblPr>
      <w:tblGrid>
        <w:gridCol w:w="5131"/>
        <w:gridCol w:w="5132"/>
      </w:tblGrid>
      <w:tr w:rsidR="00CA4035" w:rsidRPr="00E55885" w:rsidTr="00F358B6">
        <w:trPr>
          <w:trHeight w:val="636"/>
        </w:trPr>
        <w:tc>
          <w:tcPr>
            <w:tcW w:w="5131" w:type="dxa"/>
            <w:vAlign w:val="center"/>
          </w:tcPr>
          <w:p w:rsidR="00CA4035" w:rsidRPr="00E55885" w:rsidRDefault="004C603E" w:rsidP="00FA19D5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Етапи уроку</w:t>
            </w:r>
          </w:p>
        </w:tc>
        <w:tc>
          <w:tcPr>
            <w:tcW w:w="5132" w:type="dxa"/>
            <w:vAlign w:val="center"/>
          </w:tcPr>
          <w:p w:rsidR="00CA4035" w:rsidRPr="00E55885" w:rsidRDefault="004C603E" w:rsidP="00FA19D5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сервісу</w:t>
            </w:r>
          </w:p>
        </w:tc>
      </w:tr>
      <w:tr w:rsidR="00CA4035" w:rsidRPr="00E55885" w:rsidTr="00F358B6">
        <w:trPr>
          <w:trHeight w:val="962"/>
        </w:trPr>
        <w:tc>
          <w:tcPr>
            <w:tcW w:w="5131" w:type="dxa"/>
            <w:vAlign w:val="center"/>
          </w:tcPr>
          <w:p w:rsidR="00CA4035" w:rsidRPr="00E55885" w:rsidRDefault="004C603E" w:rsidP="00FA19D5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домашнього завдання</w:t>
            </w:r>
          </w:p>
        </w:tc>
        <w:tc>
          <w:tcPr>
            <w:tcW w:w="5132" w:type="dxa"/>
            <w:vAlign w:val="center"/>
          </w:tcPr>
          <w:p w:rsidR="00CA4035" w:rsidRPr="00E55885" w:rsidRDefault="004C603E" w:rsidP="00FA19D5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Power Point</w:t>
            </w:r>
          </w:p>
        </w:tc>
      </w:tr>
      <w:tr w:rsidR="00CA4035" w:rsidRPr="00E55885" w:rsidTr="00F358B6">
        <w:trPr>
          <w:trHeight w:val="1458"/>
        </w:trPr>
        <w:tc>
          <w:tcPr>
            <w:tcW w:w="5131" w:type="dxa"/>
            <w:vAlign w:val="center"/>
          </w:tcPr>
          <w:p w:rsidR="00CA4035" w:rsidRPr="00E55885" w:rsidRDefault="004C603E" w:rsidP="00FA19D5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 xml:space="preserve"> теми</w:t>
            </w:r>
          </w:p>
        </w:tc>
        <w:tc>
          <w:tcPr>
            <w:tcW w:w="5132" w:type="dxa"/>
            <w:vAlign w:val="center"/>
          </w:tcPr>
          <w:p w:rsidR="00CA4035" w:rsidRPr="00E55885" w:rsidRDefault="00F358B6" w:rsidP="00FA19D5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Power Point</w:t>
            </w:r>
            <w:r w:rsidRPr="00E55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One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Note</w:t>
            </w:r>
            <w:proofErr w:type="spellEnd"/>
          </w:p>
          <w:p w:rsidR="00F358B6" w:rsidRPr="00E55885" w:rsidRDefault="00F358B6" w:rsidP="00FA19D5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E5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схеми</w:t>
            </w:r>
            <w:proofErr w:type="spellEnd"/>
            <w:proofErr w:type="gramEnd"/>
            <w:r w:rsidRPr="00E5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лінки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...)</w:t>
            </w:r>
          </w:p>
        </w:tc>
      </w:tr>
      <w:tr w:rsidR="00CA4035" w:rsidRPr="00E55885" w:rsidTr="00F358B6">
        <w:trPr>
          <w:trHeight w:val="1939"/>
        </w:trPr>
        <w:tc>
          <w:tcPr>
            <w:tcW w:w="5131" w:type="dxa"/>
            <w:vAlign w:val="center"/>
          </w:tcPr>
          <w:p w:rsidR="00CA4035" w:rsidRPr="00E55885" w:rsidRDefault="00F358B6" w:rsidP="00FA19D5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засвоєння способів діяльності шляхом відтворення інформації та її застосування за зразком</w:t>
            </w:r>
          </w:p>
        </w:tc>
        <w:tc>
          <w:tcPr>
            <w:tcW w:w="5132" w:type="dxa"/>
            <w:vAlign w:val="center"/>
          </w:tcPr>
          <w:p w:rsidR="00CA4035" w:rsidRPr="00E55885" w:rsidRDefault="00F358B6" w:rsidP="00FA19D5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Power Point</w:t>
            </w:r>
            <w:r w:rsidRPr="00E55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One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Note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OneDrive</w:t>
            </w:r>
            <w:proofErr w:type="spellEnd"/>
          </w:p>
        </w:tc>
      </w:tr>
      <w:tr w:rsidR="00CA4035" w:rsidRPr="00E55885" w:rsidTr="00F358B6">
        <w:trPr>
          <w:trHeight w:val="2435"/>
        </w:trPr>
        <w:tc>
          <w:tcPr>
            <w:tcW w:w="5131" w:type="dxa"/>
            <w:vAlign w:val="center"/>
          </w:tcPr>
          <w:p w:rsidR="00CA4035" w:rsidRPr="00E55885" w:rsidRDefault="00F358B6" w:rsidP="00FA19D5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>добування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>освоєння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>способів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>розв'язання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>проблемних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>побудованих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proofErr w:type="gramEnd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>засвоєних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</w:p>
        </w:tc>
        <w:tc>
          <w:tcPr>
            <w:tcW w:w="5132" w:type="dxa"/>
            <w:vAlign w:val="center"/>
          </w:tcPr>
          <w:p w:rsidR="00CA4035" w:rsidRPr="00E55885" w:rsidRDefault="00F358B6" w:rsidP="00FA19D5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Power Point</w:t>
            </w:r>
            <w:r w:rsidRPr="00E55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One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Note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51BC4" w:rsidRPr="00C53CB1">
              <w:rPr>
                <w:rFonts w:ascii="Times New Roman" w:hAnsi="Times New Roman"/>
                <w:sz w:val="24"/>
                <w:szCs w:val="24"/>
                <w:lang w:val="en-US"/>
              </w:rPr>
              <w:t>Outlook</w:t>
            </w:r>
            <w:r w:rsidRPr="00E55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Календар,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OneDrive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Yamer</w:t>
            </w:r>
            <w:proofErr w:type="spellEnd"/>
            <w:r w:rsidRPr="00E5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Сайти</w:t>
            </w:r>
            <w:proofErr w:type="spellEnd"/>
          </w:p>
        </w:tc>
      </w:tr>
    </w:tbl>
    <w:p w:rsidR="00CA4035" w:rsidRPr="00E55885" w:rsidRDefault="00CA4035" w:rsidP="00FA19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F358B6" w:rsidRPr="00E55885" w:rsidRDefault="00F767AC" w:rsidP="00FA19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358B6" w:rsidRPr="00E55885">
        <w:rPr>
          <w:rFonts w:ascii="Times New Roman" w:hAnsi="Times New Roman" w:cs="Times New Roman"/>
          <w:sz w:val="24"/>
          <w:szCs w:val="24"/>
          <w:lang w:val="uk-UA"/>
        </w:rPr>
        <w:t>Так які ж дидактичні можливості хмарних технологій підтверджують доцільність їх застосування в освітньому процесі нашої школи:</w:t>
      </w:r>
    </w:p>
    <w:p w:rsidR="00F358B6" w:rsidRPr="00E55885" w:rsidRDefault="00F358B6" w:rsidP="00FA19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55885">
        <w:rPr>
          <w:rFonts w:ascii="Times New Roman" w:hAnsi="Times New Roman" w:cs="Times New Roman"/>
          <w:sz w:val="24"/>
          <w:szCs w:val="24"/>
          <w:lang w:val="uk-UA"/>
        </w:rPr>
        <w:t>− можливість організації спільної роботи великого колективу викладачів та учнів;</w:t>
      </w:r>
    </w:p>
    <w:p w:rsidR="00F358B6" w:rsidRPr="00E55885" w:rsidRDefault="00F358B6" w:rsidP="00FA19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55885">
        <w:rPr>
          <w:rFonts w:ascii="Times New Roman" w:hAnsi="Times New Roman" w:cs="Times New Roman"/>
          <w:sz w:val="24"/>
          <w:szCs w:val="24"/>
          <w:lang w:val="uk-UA"/>
        </w:rPr>
        <w:t>− можливість як для вчителів так і для учнів спільно використовувати та публікувати документи різних видів і призначення;</w:t>
      </w:r>
    </w:p>
    <w:p w:rsidR="00F358B6" w:rsidRPr="00E55885" w:rsidRDefault="00F358B6" w:rsidP="00FA19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55885">
        <w:rPr>
          <w:rFonts w:ascii="Times New Roman" w:hAnsi="Times New Roman" w:cs="Times New Roman"/>
          <w:sz w:val="24"/>
          <w:szCs w:val="24"/>
          <w:lang w:val="uk-UA"/>
        </w:rPr>
        <w:t>− швидке включення створюваних продуктів в освітній процес через відсутність територіальної прив'язки користувача сервісу до місця його надання;</w:t>
      </w:r>
    </w:p>
    <w:p w:rsidR="00F358B6" w:rsidRPr="00E55885" w:rsidRDefault="00F358B6" w:rsidP="00FA19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55885">
        <w:rPr>
          <w:rFonts w:ascii="Times New Roman" w:hAnsi="Times New Roman" w:cs="Times New Roman"/>
          <w:sz w:val="24"/>
          <w:szCs w:val="24"/>
          <w:lang w:val="uk-UA"/>
        </w:rPr>
        <w:t>− організація інтерактивних занять і колективного викладання;</w:t>
      </w:r>
    </w:p>
    <w:p w:rsidR="00F358B6" w:rsidRPr="00E55885" w:rsidRDefault="00F358B6" w:rsidP="00FA19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55885">
        <w:rPr>
          <w:rFonts w:ascii="Times New Roman" w:hAnsi="Times New Roman" w:cs="Times New Roman"/>
          <w:sz w:val="24"/>
          <w:szCs w:val="24"/>
          <w:lang w:val="uk-UA"/>
        </w:rPr>
        <w:t xml:space="preserve"> − виконання учнями самостійних робіт, у тому числі колективних проектів в умовах відсутності обмежень на розмір аудиторії» і «час проведення занять»;</w:t>
      </w:r>
    </w:p>
    <w:p w:rsidR="00F358B6" w:rsidRPr="00E55885" w:rsidRDefault="00F358B6" w:rsidP="00FA19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55885">
        <w:rPr>
          <w:rFonts w:ascii="Times New Roman" w:hAnsi="Times New Roman" w:cs="Times New Roman"/>
          <w:sz w:val="24"/>
          <w:szCs w:val="24"/>
          <w:lang w:val="uk-UA"/>
        </w:rPr>
        <w:t>− взаємодія і проведення спільної роботи в колі однолітків (і не тільки) незалежно від їх місцезнаходження;</w:t>
      </w:r>
    </w:p>
    <w:p w:rsidR="00F358B6" w:rsidRDefault="00F358B6" w:rsidP="00FA19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55885">
        <w:rPr>
          <w:rFonts w:ascii="Times New Roman" w:hAnsi="Times New Roman" w:cs="Times New Roman"/>
          <w:sz w:val="24"/>
          <w:szCs w:val="24"/>
          <w:lang w:val="uk-UA"/>
        </w:rPr>
        <w:t>Таким чином, головним дидактичною перевагою використання хмарних технологій в освітньому процесі є організація спільної роботи учнів і викладача, і чим раніше освітяни почнуть використовувати хмарні сервіси у своїй роботі, тим раніше вони отримають ефективний інструмент для побудови індивідуальної траєкторії навчання, тим ефективніше і цікавіше вони можуть зробити процес навчання.</w:t>
      </w:r>
      <w:r w:rsidR="00F76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767AC" w:rsidRDefault="00F767AC" w:rsidP="00FA19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F767AC" w:rsidRDefault="00F767AC" w:rsidP="00FA19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F767AC" w:rsidRDefault="00F767AC" w:rsidP="00F76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51C8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</w:t>
      </w:r>
    </w:p>
    <w:p w:rsidR="00916619" w:rsidRPr="00AF51C8" w:rsidRDefault="00916619" w:rsidP="00F76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67AC" w:rsidRPr="00916619" w:rsidRDefault="00F767AC" w:rsidP="0091661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19">
        <w:rPr>
          <w:rFonts w:ascii="Times New Roman" w:hAnsi="Times New Roman" w:cs="Times New Roman"/>
          <w:sz w:val="24"/>
          <w:szCs w:val="24"/>
        </w:rPr>
        <w:t xml:space="preserve">Литвинова С. Г. </w:t>
      </w:r>
      <w:proofErr w:type="spellStart"/>
      <w:r w:rsidRPr="00916619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91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619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91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619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91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619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9166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16619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91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619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916619">
        <w:rPr>
          <w:rFonts w:ascii="Times New Roman" w:hAnsi="Times New Roman" w:cs="Times New Roman"/>
          <w:sz w:val="24"/>
          <w:szCs w:val="24"/>
        </w:rPr>
        <w:t xml:space="preserve"> закладах // </w:t>
      </w:r>
      <w:proofErr w:type="spellStart"/>
      <w:r w:rsidRPr="00916619">
        <w:rPr>
          <w:rFonts w:ascii="Times New Roman" w:hAnsi="Times New Roman" w:cs="Times New Roman"/>
          <w:sz w:val="24"/>
          <w:szCs w:val="24"/>
        </w:rPr>
        <w:t>Комп’ютер</w:t>
      </w:r>
      <w:proofErr w:type="spellEnd"/>
      <w:r w:rsidRPr="0091661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6619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91661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16619">
        <w:rPr>
          <w:rFonts w:ascii="Times New Roman" w:hAnsi="Times New Roman" w:cs="Times New Roman"/>
          <w:sz w:val="24"/>
          <w:szCs w:val="24"/>
        </w:rPr>
        <w:t>сі</w:t>
      </w:r>
      <w:proofErr w:type="gramStart"/>
      <w:r w:rsidRPr="0091661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16619">
        <w:rPr>
          <w:rFonts w:ascii="Times New Roman" w:hAnsi="Times New Roman" w:cs="Times New Roman"/>
          <w:sz w:val="24"/>
          <w:szCs w:val="24"/>
        </w:rPr>
        <w:t>’ї</w:t>
      </w:r>
      <w:proofErr w:type="spellEnd"/>
      <w:r w:rsidRPr="00916619">
        <w:rPr>
          <w:rFonts w:ascii="Times New Roman" w:hAnsi="Times New Roman" w:cs="Times New Roman"/>
          <w:sz w:val="24"/>
          <w:szCs w:val="24"/>
        </w:rPr>
        <w:t>. — 2010.</w:t>
      </w:r>
    </w:p>
    <w:p w:rsidR="00F767AC" w:rsidRPr="00916619" w:rsidRDefault="00F767AC" w:rsidP="0091661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1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Литвинова С. Г. </w:t>
      </w:r>
      <w:proofErr w:type="spellStart"/>
      <w:r w:rsidRPr="00916619">
        <w:rPr>
          <w:rFonts w:ascii="Times New Roman" w:hAnsi="Times New Roman" w:cs="Times New Roman"/>
          <w:color w:val="000000"/>
          <w:sz w:val="24"/>
          <w:szCs w:val="24"/>
        </w:rPr>
        <w:t>Основні</w:t>
      </w:r>
      <w:proofErr w:type="spellEnd"/>
      <w:r w:rsidRPr="00916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619">
        <w:rPr>
          <w:rFonts w:ascii="Times New Roman" w:hAnsi="Times New Roman" w:cs="Times New Roman"/>
          <w:color w:val="000000"/>
          <w:sz w:val="24"/>
          <w:szCs w:val="24"/>
        </w:rPr>
        <w:t>етапи</w:t>
      </w:r>
      <w:proofErr w:type="spellEnd"/>
      <w:r w:rsidRPr="00916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619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16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619">
        <w:rPr>
          <w:rFonts w:ascii="Times New Roman" w:hAnsi="Times New Roman" w:cs="Times New Roman"/>
          <w:color w:val="000000"/>
          <w:sz w:val="24"/>
          <w:szCs w:val="24"/>
        </w:rPr>
        <w:t>компоненти</w:t>
      </w:r>
      <w:proofErr w:type="spellEnd"/>
      <w:r w:rsidRPr="00916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619">
        <w:rPr>
          <w:rFonts w:ascii="Times New Roman" w:hAnsi="Times New Roman" w:cs="Times New Roman"/>
          <w:color w:val="000000"/>
          <w:sz w:val="24"/>
          <w:szCs w:val="24"/>
        </w:rPr>
        <w:t>проектування</w:t>
      </w:r>
      <w:proofErr w:type="spellEnd"/>
      <w:r w:rsidRPr="00916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619">
        <w:rPr>
          <w:rFonts w:ascii="Times New Roman" w:hAnsi="Times New Roman" w:cs="Times New Roman"/>
          <w:color w:val="000000"/>
          <w:sz w:val="24"/>
          <w:szCs w:val="24"/>
        </w:rPr>
        <w:t>хмаро</w:t>
      </w:r>
      <w:proofErr w:type="spellEnd"/>
      <w:r w:rsidRPr="00916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619">
        <w:rPr>
          <w:rFonts w:ascii="Times New Roman" w:hAnsi="Times New Roman" w:cs="Times New Roman"/>
          <w:color w:val="000000"/>
          <w:sz w:val="24"/>
          <w:szCs w:val="24"/>
        </w:rPr>
        <w:t>орієнтованого</w:t>
      </w:r>
      <w:proofErr w:type="spellEnd"/>
      <w:r w:rsidRPr="00916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619">
        <w:rPr>
          <w:rFonts w:ascii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916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619">
        <w:rPr>
          <w:rFonts w:ascii="Times New Roman" w:hAnsi="Times New Roman" w:cs="Times New Roman"/>
          <w:color w:val="000000"/>
          <w:sz w:val="24"/>
          <w:szCs w:val="24"/>
        </w:rPr>
        <w:t>середовища</w:t>
      </w:r>
      <w:proofErr w:type="spellEnd"/>
      <w:r w:rsidRPr="00916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619">
        <w:rPr>
          <w:rFonts w:ascii="Times New Roman" w:hAnsi="Times New Roman" w:cs="Times New Roman"/>
          <w:color w:val="000000"/>
          <w:sz w:val="24"/>
          <w:szCs w:val="24"/>
        </w:rPr>
        <w:t>загальноосвітнього</w:t>
      </w:r>
      <w:proofErr w:type="spellEnd"/>
      <w:r w:rsidRPr="00916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619">
        <w:rPr>
          <w:rFonts w:ascii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916619">
        <w:rPr>
          <w:rFonts w:ascii="Times New Roman" w:hAnsi="Times New Roman" w:cs="Times New Roman"/>
          <w:color w:val="000000"/>
          <w:sz w:val="24"/>
          <w:szCs w:val="24"/>
        </w:rPr>
        <w:t xml:space="preserve"> закладу // </w:t>
      </w:r>
      <w:proofErr w:type="spellStart"/>
      <w:r w:rsidRPr="00916619">
        <w:rPr>
          <w:rFonts w:ascii="Times New Roman" w:hAnsi="Times New Roman" w:cs="Times New Roman"/>
          <w:color w:val="000000"/>
          <w:sz w:val="24"/>
          <w:szCs w:val="24"/>
        </w:rPr>
        <w:t>Вища</w:t>
      </w:r>
      <w:proofErr w:type="spellEnd"/>
      <w:r w:rsidRPr="00916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619">
        <w:rPr>
          <w:rFonts w:ascii="Times New Roman" w:hAnsi="Times New Roman" w:cs="Times New Roman"/>
          <w:color w:val="000000"/>
          <w:sz w:val="24"/>
          <w:szCs w:val="24"/>
        </w:rPr>
        <w:t>освіта</w:t>
      </w:r>
      <w:proofErr w:type="spellEnd"/>
      <w:r w:rsidRPr="00916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619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91661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16619">
        <w:rPr>
          <w:rFonts w:ascii="Times New Roman" w:hAnsi="Times New Roman" w:cs="Times New Roman"/>
          <w:color w:val="000000"/>
          <w:sz w:val="24"/>
          <w:szCs w:val="24"/>
        </w:rPr>
        <w:t>Теоретичний</w:t>
      </w:r>
      <w:proofErr w:type="spellEnd"/>
      <w:r w:rsidRPr="0091661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916619">
        <w:rPr>
          <w:rFonts w:ascii="Times New Roman" w:hAnsi="Times New Roman" w:cs="Times New Roman"/>
          <w:color w:val="000000"/>
          <w:sz w:val="24"/>
          <w:szCs w:val="24"/>
        </w:rPr>
        <w:t>науково-методичний</w:t>
      </w:r>
      <w:proofErr w:type="spellEnd"/>
      <w:r w:rsidRPr="00916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619">
        <w:rPr>
          <w:rFonts w:ascii="Times New Roman" w:hAnsi="Times New Roman" w:cs="Times New Roman"/>
          <w:color w:val="000000"/>
          <w:sz w:val="24"/>
          <w:szCs w:val="24"/>
        </w:rPr>
        <w:t>часопис</w:t>
      </w:r>
      <w:proofErr w:type="spellEnd"/>
      <w:r w:rsidRPr="00916619">
        <w:rPr>
          <w:rFonts w:ascii="Times New Roman" w:hAnsi="Times New Roman" w:cs="Times New Roman"/>
          <w:color w:val="000000"/>
          <w:sz w:val="24"/>
          <w:szCs w:val="24"/>
        </w:rPr>
        <w:t xml:space="preserve">.– 2014. </w:t>
      </w:r>
    </w:p>
    <w:p w:rsidR="00B04BB1" w:rsidRPr="00916619" w:rsidRDefault="00B04BB1" w:rsidP="0091661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1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Литвинова С.Г. </w:t>
      </w:r>
      <w:r w:rsidRPr="00916619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916619">
        <w:rPr>
          <w:rFonts w:ascii="Times New Roman" w:hAnsi="Times New Roman" w:cs="Times New Roman"/>
          <w:color w:val="000000"/>
          <w:sz w:val="24"/>
          <w:szCs w:val="24"/>
        </w:rPr>
        <w:t>Хмарні</w:t>
      </w:r>
      <w:proofErr w:type="spellEnd"/>
      <w:r w:rsidRPr="00916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619">
        <w:rPr>
          <w:rFonts w:ascii="Times New Roman" w:hAnsi="Times New Roman" w:cs="Times New Roman"/>
          <w:color w:val="000000"/>
          <w:sz w:val="24"/>
          <w:szCs w:val="24"/>
        </w:rPr>
        <w:t>сервіси</w:t>
      </w:r>
      <w:proofErr w:type="spellEnd"/>
      <w:r w:rsidRPr="00916619">
        <w:rPr>
          <w:rFonts w:ascii="Times New Roman" w:hAnsi="Times New Roman" w:cs="Times New Roman"/>
          <w:color w:val="000000"/>
          <w:sz w:val="24"/>
          <w:szCs w:val="24"/>
        </w:rPr>
        <w:t xml:space="preserve"> Office365» : </w:t>
      </w:r>
      <w:proofErr w:type="spellStart"/>
      <w:r w:rsidRPr="00916619">
        <w:rPr>
          <w:rFonts w:ascii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9166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16619"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End"/>
      <w:r w:rsidRPr="00916619">
        <w:rPr>
          <w:rFonts w:ascii="Times New Roman" w:hAnsi="Times New Roman" w:cs="Times New Roman"/>
          <w:color w:val="000000"/>
          <w:sz w:val="24"/>
          <w:szCs w:val="24"/>
        </w:rPr>
        <w:t>ібник</w:t>
      </w:r>
      <w:proofErr w:type="spellEnd"/>
      <w:r w:rsidRPr="00916619">
        <w:rPr>
          <w:rFonts w:ascii="Times New Roman" w:hAnsi="Times New Roman" w:cs="Times New Roman"/>
          <w:color w:val="000000"/>
          <w:sz w:val="24"/>
          <w:szCs w:val="24"/>
        </w:rPr>
        <w:t xml:space="preserve"> / С.Г. Литвинова, О.М. </w:t>
      </w:r>
      <w:proofErr w:type="spellStart"/>
      <w:r w:rsidRPr="00916619">
        <w:rPr>
          <w:rFonts w:ascii="Times New Roman" w:hAnsi="Times New Roman" w:cs="Times New Roman"/>
          <w:color w:val="000000"/>
          <w:sz w:val="24"/>
          <w:szCs w:val="24"/>
        </w:rPr>
        <w:t>Спірін</w:t>
      </w:r>
      <w:proofErr w:type="spellEnd"/>
      <w:r w:rsidRPr="00916619">
        <w:rPr>
          <w:rFonts w:ascii="Times New Roman" w:hAnsi="Times New Roman" w:cs="Times New Roman"/>
          <w:color w:val="000000"/>
          <w:sz w:val="24"/>
          <w:szCs w:val="24"/>
        </w:rPr>
        <w:t xml:space="preserve">, Л.П. </w:t>
      </w:r>
      <w:proofErr w:type="spellStart"/>
      <w:r w:rsidRPr="00916619">
        <w:rPr>
          <w:rFonts w:ascii="Times New Roman" w:hAnsi="Times New Roman" w:cs="Times New Roman"/>
          <w:color w:val="000000"/>
          <w:sz w:val="24"/>
          <w:szCs w:val="24"/>
        </w:rPr>
        <w:t>Анікіна</w:t>
      </w:r>
      <w:proofErr w:type="spellEnd"/>
      <w:r w:rsidRPr="00916619">
        <w:rPr>
          <w:rFonts w:ascii="Times New Roman" w:hAnsi="Times New Roman" w:cs="Times New Roman"/>
          <w:color w:val="000000"/>
          <w:sz w:val="24"/>
          <w:szCs w:val="24"/>
        </w:rPr>
        <w:t xml:space="preserve"> / за </w:t>
      </w:r>
      <w:proofErr w:type="spellStart"/>
      <w:r w:rsidRPr="00916619">
        <w:rPr>
          <w:rFonts w:ascii="Times New Roman" w:hAnsi="Times New Roman" w:cs="Times New Roman"/>
          <w:color w:val="000000"/>
          <w:sz w:val="24"/>
          <w:szCs w:val="24"/>
        </w:rPr>
        <w:t>заг</w:t>
      </w:r>
      <w:proofErr w:type="spellEnd"/>
      <w:r w:rsidRPr="00916619">
        <w:rPr>
          <w:rFonts w:ascii="Times New Roman" w:hAnsi="Times New Roman" w:cs="Times New Roman"/>
          <w:color w:val="000000"/>
          <w:sz w:val="24"/>
          <w:szCs w:val="24"/>
        </w:rPr>
        <w:t xml:space="preserve">. ред. </w:t>
      </w:r>
      <w:proofErr w:type="spellStart"/>
      <w:r w:rsidRPr="00916619">
        <w:rPr>
          <w:rFonts w:ascii="Times New Roman" w:hAnsi="Times New Roman" w:cs="Times New Roman"/>
          <w:color w:val="000000"/>
          <w:sz w:val="24"/>
          <w:szCs w:val="24"/>
        </w:rPr>
        <w:t>С.Г.Литвинової</w:t>
      </w:r>
      <w:proofErr w:type="spellEnd"/>
      <w:r w:rsidRPr="00916619">
        <w:rPr>
          <w:rFonts w:ascii="Times New Roman" w:hAnsi="Times New Roman" w:cs="Times New Roman"/>
          <w:color w:val="000000"/>
          <w:sz w:val="24"/>
          <w:szCs w:val="24"/>
        </w:rPr>
        <w:t xml:space="preserve">. – К. : </w:t>
      </w:r>
      <w:proofErr w:type="spellStart"/>
      <w:r w:rsidRPr="00916619">
        <w:rPr>
          <w:rFonts w:ascii="Times New Roman" w:hAnsi="Times New Roman" w:cs="Times New Roman"/>
          <w:color w:val="000000"/>
          <w:sz w:val="24"/>
          <w:szCs w:val="24"/>
        </w:rPr>
        <w:t>Компринт</w:t>
      </w:r>
      <w:proofErr w:type="spellEnd"/>
      <w:r w:rsidRPr="00916619">
        <w:rPr>
          <w:rFonts w:ascii="Times New Roman" w:hAnsi="Times New Roman" w:cs="Times New Roman"/>
          <w:color w:val="000000"/>
          <w:sz w:val="24"/>
          <w:szCs w:val="24"/>
        </w:rPr>
        <w:t xml:space="preserve">, 2015. </w:t>
      </w:r>
    </w:p>
    <w:p w:rsidR="00F767AC" w:rsidRDefault="00E41666" w:rsidP="00E4166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666">
        <w:rPr>
          <w:rFonts w:ascii="Times New Roman" w:hAnsi="Times New Roman" w:cs="Times New Roman"/>
          <w:sz w:val="24"/>
          <w:szCs w:val="24"/>
        </w:rPr>
        <w:t xml:space="preserve">Морзе Н.В. Як </w:t>
      </w:r>
      <w:proofErr w:type="spellStart"/>
      <w:r w:rsidRPr="00E41666">
        <w:rPr>
          <w:rFonts w:ascii="Times New Roman" w:hAnsi="Times New Roman" w:cs="Times New Roman"/>
          <w:sz w:val="24"/>
          <w:szCs w:val="24"/>
        </w:rPr>
        <w:t>навчати</w:t>
      </w:r>
      <w:proofErr w:type="spellEnd"/>
      <w:r w:rsidRPr="00E4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666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  <w:r w:rsidRPr="00E41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666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E4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666">
        <w:rPr>
          <w:rFonts w:ascii="Times New Roman" w:hAnsi="Times New Roman" w:cs="Times New Roman"/>
          <w:sz w:val="24"/>
          <w:szCs w:val="24"/>
        </w:rPr>
        <w:t>комп’ютерні</w:t>
      </w:r>
      <w:proofErr w:type="spellEnd"/>
      <w:r w:rsidRPr="00E4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666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E416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1666">
        <w:rPr>
          <w:rFonts w:ascii="Times New Roman" w:hAnsi="Times New Roman" w:cs="Times New Roman"/>
          <w:sz w:val="24"/>
          <w:szCs w:val="24"/>
        </w:rPr>
        <w:t>перестали</w:t>
      </w:r>
      <w:proofErr w:type="gramEnd"/>
      <w:r w:rsidRPr="00E41666">
        <w:rPr>
          <w:rFonts w:ascii="Times New Roman" w:hAnsi="Times New Roman" w:cs="Times New Roman"/>
          <w:sz w:val="24"/>
          <w:szCs w:val="24"/>
        </w:rPr>
        <w:t xml:space="preserve"> бути дивом у </w:t>
      </w:r>
      <w:proofErr w:type="spellStart"/>
      <w:r w:rsidRPr="00E41666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Pr="00E41666">
        <w:rPr>
          <w:rFonts w:ascii="Times New Roman" w:hAnsi="Times New Roman" w:cs="Times New Roman"/>
          <w:sz w:val="24"/>
          <w:szCs w:val="24"/>
        </w:rPr>
        <w:t xml:space="preserve">? / Н.В. Морзе // </w:t>
      </w:r>
      <w:proofErr w:type="spellStart"/>
      <w:r w:rsidRPr="00E41666">
        <w:rPr>
          <w:rFonts w:ascii="Times New Roman" w:hAnsi="Times New Roman" w:cs="Times New Roman"/>
          <w:sz w:val="24"/>
          <w:szCs w:val="24"/>
        </w:rPr>
        <w:t>Комп’ютер</w:t>
      </w:r>
      <w:proofErr w:type="spellEnd"/>
      <w:r w:rsidRPr="00E416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1666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E416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1666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E41666">
        <w:rPr>
          <w:rFonts w:ascii="Times New Roman" w:hAnsi="Times New Roman" w:cs="Times New Roman"/>
          <w:sz w:val="24"/>
          <w:szCs w:val="24"/>
        </w:rPr>
        <w:t>. – 2010.</w:t>
      </w:r>
    </w:p>
    <w:p w:rsidR="00A02BC0" w:rsidRPr="005F68F8" w:rsidRDefault="00A02BC0" w:rsidP="00A02BC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8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Литвинова С. Г. </w:t>
      </w:r>
      <w:proofErr w:type="spellStart"/>
      <w:r w:rsidRPr="005F68F8">
        <w:rPr>
          <w:rFonts w:ascii="Times New Roman" w:hAnsi="Times New Roman" w:cs="Times New Roman"/>
          <w:color w:val="000000"/>
          <w:sz w:val="24"/>
          <w:szCs w:val="24"/>
        </w:rPr>
        <w:t>Поняття</w:t>
      </w:r>
      <w:proofErr w:type="spellEnd"/>
      <w:r w:rsidRPr="005F68F8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F68F8">
        <w:rPr>
          <w:rFonts w:ascii="Times New Roman" w:hAnsi="Times New Roman" w:cs="Times New Roman"/>
          <w:color w:val="000000"/>
          <w:sz w:val="24"/>
          <w:szCs w:val="24"/>
        </w:rPr>
        <w:t>основні</w:t>
      </w:r>
      <w:proofErr w:type="spellEnd"/>
      <w:r w:rsidRPr="005F68F8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 </w:t>
      </w:r>
      <w:proofErr w:type="spellStart"/>
      <w:r w:rsidRPr="005F68F8">
        <w:rPr>
          <w:rFonts w:ascii="Times New Roman" w:hAnsi="Times New Roman" w:cs="Times New Roman"/>
          <w:color w:val="000000"/>
          <w:sz w:val="24"/>
          <w:szCs w:val="24"/>
        </w:rPr>
        <w:t>хмаро</w:t>
      </w:r>
      <w:proofErr w:type="spellEnd"/>
      <w:r w:rsidRPr="005F6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8F8">
        <w:rPr>
          <w:rFonts w:ascii="Times New Roman" w:hAnsi="Times New Roman" w:cs="Times New Roman"/>
          <w:color w:val="000000"/>
          <w:sz w:val="24"/>
          <w:szCs w:val="24"/>
        </w:rPr>
        <w:t>орієнтованого</w:t>
      </w:r>
      <w:proofErr w:type="spellEnd"/>
      <w:r w:rsidRPr="005F6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8F8">
        <w:rPr>
          <w:rFonts w:ascii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5F6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8F8">
        <w:rPr>
          <w:rFonts w:ascii="Times New Roman" w:hAnsi="Times New Roman" w:cs="Times New Roman"/>
          <w:color w:val="000000"/>
          <w:sz w:val="24"/>
          <w:szCs w:val="24"/>
        </w:rPr>
        <w:t>середовища</w:t>
      </w:r>
      <w:proofErr w:type="spellEnd"/>
      <w:r w:rsidRPr="005F6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8F8">
        <w:rPr>
          <w:rFonts w:ascii="Times New Roman" w:hAnsi="Times New Roman" w:cs="Times New Roman"/>
          <w:color w:val="000000"/>
          <w:sz w:val="24"/>
          <w:szCs w:val="24"/>
        </w:rPr>
        <w:t>середньої</w:t>
      </w:r>
      <w:proofErr w:type="spellEnd"/>
      <w:r w:rsidRPr="005F6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8F8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5F68F8">
        <w:rPr>
          <w:rFonts w:ascii="Times New Roman" w:hAnsi="Times New Roman" w:cs="Times New Roman"/>
          <w:color w:val="000000"/>
          <w:sz w:val="24"/>
          <w:szCs w:val="24"/>
        </w:rPr>
        <w:t xml:space="preserve"> / С.Г. Литвинова [</w:t>
      </w:r>
      <w:proofErr w:type="spellStart"/>
      <w:r w:rsidRPr="005F68F8">
        <w:rPr>
          <w:rFonts w:ascii="Times New Roman" w:hAnsi="Times New Roman" w:cs="Times New Roman"/>
          <w:color w:val="000000"/>
          <w:sz w:val="24"/>
          <w:szCs w:val="24"/>
        </w:rPr>
        <w:t>Електронний</w:t>
      </w:r>
      <w:proofErr w:type="spellEnd"/>
      <w:r w:rsidRPr="005F68F8">
        <w:rPr>
          <w:rFonts w:ascii="Times New Roman" w:hAnsi="Times New Roman" w:cs="Times New Roman"/>
          <w:color w:val="000000"/>
          <w:sz w:val="24"/>
          <w:szCs w:val="24"/>
        </w:rPr>
        <w:t xml:space="preserve"> ресурс] // </w:t>
      </w:r>
      <w:proofErr w:type="spellStart"/>
      <w:r w:rsidRPr="005F68F8">
        <w:rPr>
          <w:rFonts w:ascii="Times New Roman" w:hAnsi="Times New Roman" w:cs="Times New Roman"/>
          <w:color w:val="000000"/>
          <w:sz w:val="24"/>
          <w:szCs w:val="24"/>
        </w:rPr>
        <w:t>Інформаційні</w:t>
      </w:r>
      <w:proofErr w:type="spellEnd"/>
      <w:r w:rsidRPr="005F6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8F8">
        <w:rPr>
          <w:rFonts w:ascii="Times New Roman" w:hAnsi="Times New Roman" w:cs="Times New Roman"/>
          <w:color w:val="000000"/>
          <w:sz w:val="24"/>
          <w:szCs w:val="24"/>
        </w:rPr>
        <w:t>технології</w:t>
      </w:r>
      <w:proofErr w:type="spellEnd"/>
      <w:r w:rsidRPr="005F6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8F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5F6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8F8">
        <w:rPr>
          <w:rFonts w:ascii="Times New Roman" w:hAnsi="Times New Roman" w:cs="Times New Roman"/>
          <w:color w:val="000000"/>
          <w:sz w:val="24"/>
          <w:szCs w:val="24"/>
        </w:rPr>
        <w:t>засоби</w:t>
      </w:r>
      <w:proofErr w:type="spellEnd"/>
      <w:r w:rsidRPr="005F6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8F8">
        <w:rPr>
          <w:rFonts w:ascii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Pr="005F68F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F68F8">
        <w:rPr>
          <w:rFonts w:ascii="Times New Roman" w:hAnsi="Times New Roman" w:cs="Times New Roman"/>
          <w:color w:val="000000"/>
          <w:sz w:val="24"/>
          <w:szCs w:val="24"/>
        </w:rPr>
        <w:t>електронне</w:t>
      </w:r>
      <w:proofErr w:type="spellEnd"/>
      <w:r w:rsidRPr="005F6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8F8">
        <w:rPr>
          <w:rFonts w:ascii="Times New Roman" w:hAnsi="Times New Roman" w:cs="Times New Roman"/>
          <w:color w:val="000000"/>
          <w:sz w:val="24"/>
          <w:szCs w:val="24"/>
        </w:rPr>
        <w:t>наукове</w:t>
      </w:r>
      <w:proofErr w:type="spellEnd"/>
      <w:r w:rsidRPr="005F6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8F8">
        <w:rPr>
          <w:rFonts w:ascii="Times New Roman" w:hAnsi="Times New Roman" w:cs="Times New Roman"/>
          <w:color w:val="000000"/>
          <w:sz w:val="24"/>
          <w:szCs w:val="24"/>
        </w:rPr>
        <w:t>фахове</w:t>
      </w:r>
      <w:proofErr w:type="spellEnd"/>
      <w:r w:rsidRPr="005F6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8F8">
        <w:rPr>
          <w:rFonts w:ascii="Times New Roman" w:hAnsi="Times New Roman" w:cs="Times New Roman"/>
          <w:color w:val="000000"/>
          <w:sz w:val="24"/>
          <w:szCs w:val="24"/>
        </w:rPr>
        <w:t>видання</w:t>
      </w:r>
      <w:proofErr w:type="spellEnd"/>
      <w:r w:rsidRPr="005F68F8">
        <w:rPr>
          <w:rFonts w:ascii="Times New Roman" w:hAnsi="Times New Roman" w:cs="Times New Roman"/>
          <w:color w:val="000000"/>
          <w:sz w:val="24"/>
          <w:szCs w:val="24"/>
        </w:rPr>
        <w:t xml:space="preserve"> – 2014.– Режим доступу: http://journal.iitta.gov.ua/index.php/itlt/article/view/970/756#.U2aW6IF_vzA </w:t>
      </w:r>
    </w:p>
    <w:p w:rsidR="00E41666" w:rsidRPr="00E41666" w:rsidRDefault="00E41666" w:rsidP="00A02B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1666" w:rsidRPr="00E41666" w:rsidSect="00F358B6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636"/>
    <w:multiLevelType w:val="hybridMultilevel"/>
    <w:tmpl w:val="6EBCB632"/>
    <w:lvl w:ilvl="0" w:tplc="6E8A0A6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2D57"/>
    <w:multiLevelType w:val="hybridMultilevel"/>
    <w:tmpl w:val="145E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917C6"/>
    <w:multiLevelType w:val="hybridMultilevel"/>
    <w:tmpl w:val="9488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61CAE"/>
    <w:multiLevelType w:val="hybridMultilevel"/>
    <w:tmpl w:val="FFE4608C"/>
    <w:lvl w:ilvl="0" w:tplc="368026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B1533"/>
    <w:multiLevelType w:val="hybridMultilevel"/>
    <w:tmpl w:val="1576B6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E74786"/>
    <w:multiLevelType w:val="hybridMultilevel"/>
    <w:tmpl w:val="402E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E316D"/>
    <w:multiLevelType w:val="hybridMultilevel"/>
    <w:tmpl w:val="A148E11C"/>
    <w:lvl w:ilvl="0" w:tplc="1654E4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86850"/>
    <w:multiLevelType w:val="hybridMultilevel"/>
    <w:tmpl w:val="13D6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35AE0"/>
    <w:multiLevelType w:val="multilevel"/>
    <w:tmpl w:val="1AFA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lang w:val="uk-U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47E41"/>
    <w:multiLevelType w:val="hybridMultilevel"/>
    <w:tmpl w:val="C02E2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035"/>
    <w:rsid w:val="00134AD9"/>
    <w:rsid w:val="002A046F"/>
    <w:rsid w:val="002C44AD"/>
    <w:rsid w:val="0034599B"/>
    <w:rsid w:val="00457B7D"/>
    <w:rsid w:val="00461C2F"/>
    <w:rsid w:val="004C603E"/>
    <w:rsid w:val="005075FA"/>
    <w:rsid w:val="005A24F3"/>
    <w:rsid w:val="005A3099"/>
    <w:rsid w:val="005A3390"/>
    <w:rsid w:val="005A6686"/>
    <w:rsid w:val="005B78E7"/>
    <w:rsid w:val="00670257"/>
    <w:rsid w:val="00851BC4"/>
    <w:rsid w:val="00916619"/>
    <w:rsid w:val="009666B0"/>
    <w:rsid w:val="00A02BC0"/>
    <w:rsid w:val="00A032E5"/>
    <w:rsid w:val="00A55095"/>
    <w:rsid w:val="00B04BB1"/>
    <w:rsid w:val="00C53CB1"/>
    <w:rsid w:val="00CA4035"/>
    <w:rsid w:val="00E41666"/>
    <w:rsid w:val="00E55885"/>
    <w:rsid w:val="00EC37E3"/>
    <w:rsid w:val="00F358B6"/>
    <w:rsid w:val="00F42FE3"/>
    <w:rsid w:val="00F47D81"/>
    <w:rsid w:val="00F767AC"/>
    <w:rsid w:val="00FA19D5"/>
    <w:rsid w:val="00FB792E"/>
    <w:rsid w:val="00FC3887"/>
    <w:rsid w:val="35C9B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F3"/>
  </w:style>
  <w:style w:type="paragraph" w:styleId="1">
    <w:name w:val="heading 1"/>
    <w:basedOn w:val="a"/>
    <w:link w:val="10"/>
    <w:uiPriority w:val="9"/>
    <w:qFormat/>
    <w:rsid w:val="00F47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035"/>
    <w:pPr>
      <w:ind w:left="720"/>
      <w:contextualSpacing/>
    </w:pPr>
  </w:style>
  <w:style w:type="table" w:styleId="a4">
    <w:name w:val="Table Grid"/>
    <w:basedOn w:val="a1"/>
    <w:uiPriority w:val="59"/>
    <w:rsid w:val="00CA4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4C603E"/>
  </w:style>
  <w:style w:type="paragraph" w:styleId="a5">
    <w:name w:val="Balloon Text"/>
    <w:basedOn w:val="a"/>
    <w:link w:val="a6"/>
    <w:uiPriority w:val="99"/>
    <w:semiHidden/>
    <w:unhideWhenUsed/>
    <w:rsid w:val="00FC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8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7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A032E5"/>
    <w:rPr>
      <w:color w:val="0000FF" w:themeColor="hyperlink"/>
      <w:u w:val="single"/>
    </w:rPr>
  </w:style>
  <w:style w:type="paragraph" w:customStyle="1" w:styleId="xmsonormal">
    <w:name w:val="x_msonormal"/>
    <w:basedOn w:val="a"/>
    <w:rsid w:val="0085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Strong"/>
    <w:basedOn w:val="a0"/>
    <w:uiPriority w:val="22"/>
    <w:qFormat/>
    <w:rsid w:val="00A550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ia.dolnyk@obolon365.net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D10FD333C652479D9E8DCDE3621E24" ma:contentTypeVersion="4" ma:contentTypeDescription="Створення нового документа." ma:contentTypeScope="" ma:versionID="452b9c43cb8cfd4fc788c2170005a580">
  <xsd:schema xmlns:xsd="http://www.w3.org/2001/XMLSchema" xmlns:xs="http://www.w3.org/2001/XMLSchema" xmlns:p="http://schemas.microsoft.com/office/2006/metadata/properties" xmlns:ns4="91d214be-88c1-45fe-88ac-85dee9d4ee7e" targetNamespace="http://schemas.microsoft.com/office/2006/metadata/properties" ma:root="true" ma:fieldsID="34bc5421b41396a39509f762eb901b2b" ns4:_="">
    <xsd:import namespace="91d214be-88c1-45fe-88ac-85dee9d4ee7e"/>
    <xsd:element name="properties">
      <xsd:complexType>
        <xsd:sequence>
          <xsd:element name="documentManagement">
            <xsd:complexType>
              <xsd:all>
                <xsd:element ref="ns4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14be-88c1-45fe-88ac-85dee9d4ee7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Геш підказки про спільний доступ" ma:internalName="SharingHintHash" ma:readOnly="true">
      <xsd:simpleType>
        <xsd:restriction base="dms:Text"/>
      </xsd:simple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363DD-43FE-4974-A07E-404BCDAC5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C017F7-32E3-4F02-9A82-F94815DB7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3DEE3-917E-4D3B-AEF4-3EBB61AD0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214be-88c1-45fe-88ac-85dee9d4e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Надежда Дольник</cp:lastModifiedBy>
  <cp:revision>30</cp:revision>
  <dcterms:created xsi:type="dcterms:W3CDTF">2015-11-15T09:33:00Z</dcterms:created>
  <dcterms:modified xsi:type="dcterms:W3CDTF">2016-04-16T13:40:00Z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0x0101006FD10FD333C652479D9E8DCDE3621E24</vt:lpwstr>
  </property>
</Properties>
</file>